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8" w:rsidRPr="007A468E" w:rsidRDefault="00C60828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bookmarkStart w:id="0" w:name="_GoBack"/>
      <w:bookmarkEnd w:id="0"/>
      <w:r w:rsidRPr="007A468E">
        <w:rPr>
          <w:rFonts w:ascii="Khmer OS Muol Light" w:hAnsi="Khmer OS Muol Light" w:cs="Khmer OS Muol Light" w:hint="cs"/>
          <w:noProof/>
          <w:color w:val="000000" w:themeColor="text1"/>
          <w:sz w:val="24"/>
          <w:szCs w:val="24"/>
          <w:lang w:bidi="km-KH"/>
        </w:rPr>
        <w:drawing>
          <wp:anchor distT="0" distB="0" distL="114300" distR="114300" simplePos="0" relativeHeight="251659264" behindDoc="0" locked="0" layoutInCell="1" allowOverlap="1" wp14:anchorId="61E7CB8A" wp14:editId="14784E2B">
            <wp:simplePos x="0" y="0"/>
            <wp:positionH relativeFrom="column">
              <wp:posOffset>167882</wp:posOffset>
            </wp:positionH>
            <wp:positionV relativeFrom="paragraph">
              <wp:posOffset>-434260</wp:posOffset>
            </wp:positionV>
            <wp:extent cx="1514246" cy="1514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46" cy="151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828" w:rsidRDefault="00C60828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981558" w:rsidRDefault="00981558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981558" w:rsidRPr="007A468E" w:rsidRDefault="00981558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C60828" w:rsidRPr="00981558" w:rsidRDefault="00C60828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44"/>
          <w:szCs w:val="44"/>
        </w:rPr>
      </w:pPr>
      <w:r w:rsidRPr="00981558">
        <w:rPr>
          <w:rFonts w:ascii="Khmer OS Muol Light" w:hAnsi="Khmer OS Muol Light" w:cs="Khmer OS Muol Light"/>
          <w:color w:val="000000" w:themeColor="text1"/>
          <w:sz w:val="44"/>
          <w:szCs w:val="44"/>
          <w:cs/>
          <w:lang w:bidi="km-KH"/>
        </w:rPr>
        <w:t>សាកលវិទ្យាល័យ សៅស៍អ៊ីសថ៍អេយសៀ</w:t>
      </w:r>
    </w:p>
    <w:p w:rsidR="00C60828" w:rsidRPr="00981558" w:rsidRDefault="00C60828" w:rsidP="00C608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9815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UNIVERSITY </w:t>
      </w:r>
      <w:r w:rsidR="00981558">
        <w:rPr>
          <w:rFonts w:ascii="Times New Roman" w:hAnsi="Times New Roman" w:hint="cs"/>
          <w:b/>
          <w:bCs/>
          <w:color w:val="000000" w:themeColor="text1"/>
          <w:sz w:val="36"/>
          <w:szCs w:val="58"/>
          <w:cs/>
          <w:lang w:bidi="km-KH"/>
        </w:rPr>
        <w:t xml:space="preserve">​ </w:t>
      </w:r>
      <w:r w:rsidRPr="009815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OF SOUTH-EAST ASIA</w:t>
      </w:r>
      <w:r w:rsidRPr="0098155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(USEA)</w:t>
      </w:r>
    </w:p>
    <w:p w:rsidR="00C60828" w:rsidRPr="00981558" w:rsidRDefault="00C60828" w:rsidP="00C60828">
      <w:pPr>
        <w:spacing w:after="0" w:line="240" w:lineRule="auto"/>
        <w:jc w:val="center"/>
        <w:rPr>
          <w:rFonts w:ascii="Khmer OS Battambang" w:hAnsi="Khmer OS Battambang" w:cs="Khmer OS Battambang"/>
          <w:color w:val="000000" w:themeColor="text1"/>
          <w:sz w:val="28"/>
          <w:szCs w:val="28"/>
        </w:rPr>
      </w:pP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cs/>
          <w:lang w:bidi="km-KH"/>
        </w:rPr>
        <w:t>ពិភពលោក</w:t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</w:rPr>
        <w:tab/>
      </w:r>
      <w:r w:rsidR="00981558">
        <w:rPr>
          <w:rFonts w:ascii="Khmer OS Battambang" w:hAnsi="Khmer OS Battambang" w:cs="Khmer OS Battambang" w:hint="cs"/>
          <w:color w:val="000000" w:themeColor="text1"/>
          <w:sz w:val="28"/>
          <w:szCs w:val="28"/>
          <w:cs/>
          <w:lang w:bidi="km-KH"/>
        </w:rPr>
        <w:t xml:space="preserve"> </w:t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cs/>
          <w:lang w:bidi="km-KH"/>
        </w:rPr>
        <w:t>ជំនាញ</w:t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  <w:lang w:bidi="km-KH"/>
        </w:rPr>
        <w:t>ឧត្ដមភាព</w:t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Battambang" w:hAnsi="Khmer OS Battambang" w:cs="Khmer OS Battambang"/>
          <w:color w:val="000000" w:themeColor="text1"/>
          <w:sz w:val="28"/>
          <w:szCs w:val="28"/>
          <w:cs/>
          <w:lang w:bidi="km-KH"/>
        </w:rPr>
        <w:t>ឥរិយាបថ</w:t>
      </w:r>
    </w:p>
    <w:p w:rsidR="00C60828" w:rsidRPr="007A468E" w:rsidRDefault="00C60828" w:rsidP="00C60828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7A468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</w:p>
    <w:p w:rsidR="00C60828" w:rsidRPr="007A468E" w:rsidRDefault="00C60828" w:rsidP="00C60828">
      <w:pPr>
        <w:spacing w:after="0" w:line="240" w:lineRule="auto"/>
        <w:jc w:val="center"/>
        <w:rPr>
          <w:rFonts w:ascii="Tacteing" w:hAnsi="Tacteing"/>
          <w:b/>
          <w:bCs/>
          <w:color w:val="000000" w:themeColor="text1"/>
          <w:sz w:val="24"/>
          <w:szCs w:val="24"/>
        </w:rPr>
      </w:pPr>
    </w:p>
    <w:p w:rsidR="00C60828" w:rsidRPr="00981558" w:rsidRDefault="00C60828" w:rsidP="006957FD">
      <w:pPr>
        <w:tabs>
          <w:tab w:val="left" w:pos="4410"/>
          <w:tab w:val="left" w:pos="5130"/>
        </w:tabs>
        <w:spacing w:after="0" w:line="240" w:lineRule="auto"/>
        <w:ind w:left="720"/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</w:pPr>
      <w:r w:rsidRPr="00981558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មុខវិជ្ជាសិក្សា</w:t>
      </w:r>
      <w:r w:rsidRPr="00981558">
        <w:rPr>
          <w:rFonts w:ascii="Khmer OS Muol Light" w:hAnsi="Khmer OS Muol Light" w:cs="Khmer OS Muol Light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៖</w:t>
      </w:r>
      <w:r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ab/>
      </w:r>
      <w:r w:rsid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កិច្ចសន្យាពិសេស</w:t>
      </w:r>
    </w:p>
    <w:p w:rsidR="00C60828" w:rsidRPr="00981558" w:rsidRDefault="00C60828" w:rsidP="006957FD">
      <w:pPr>
        <w:tabs>
          <w:tab w:val="left" w:pos="4410"/>
          <w:tab w:val="left" w:pos="5130"/>
        </w:tabs>
        <w:spacing w:after="0" w:line="240" w:lineRule="auto"/>
        <w:ind w:left="720"/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</w:pPr>
      <w:r w:rsidRPr="00981558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កិច្ចការស្រាវជ្រាវ</w:t>
      </w:r>
      <w:r w:rsidRPr="00981558">
        <w:rPr>
          <w:rFonts w:ascii="Khmer OS Muol Light" w:hAnsi="Khmer OS Muol Light" w:cs="Khmer OS Muol Light"/>
          <w:color w:val="000000" w:themeColor="text1"/>
          <w:sz w:val="28"/>
          <w:szCs w:val="28"/>
          <w:rtl/>
          <w:cs/>
        </w:rPr>
        <w:tab/>
      </w:r>
      <w:r w:rsidRPr="00981558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៖</w:t>
      </w:r>
      <w:r w:rsid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ab/>
        <w:t>អនុភាពនៃកិច្ចសន្យាខ្ចីប្រើ</w:t>
      </w:r>
    </w:p>
    <w:p w:rsidR="00C60828" w:rsidRPr="00981558" w:rsidRDefault="006957FD" w:rsidP="006957FD">
      <w:pPr>
        <w:tabs>
          <w:tab w:val="left" w:pos="4410"/>
          <w:tab w:val="left" w:pos="5130"/>
        </w:tabs>
        <w:spacing w:after="0" w:line="240" w:lineRule="auto"/>
        <w:ind w:left="720"/>
        <w:rPr>
          <w:rFonts w:ascii="Khmer OS Muol Light" w:hAnsi="Khmer OS Muol Light" w:cs="Khmer OS Muol Light"/>
          <w:color w:val="000000" w:themeColor="text1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បង្រៀនដោយ</w:t>
      </w:r>
      <w:r w:rsidR="00C60828"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លោកគ្រូ</w:t>
      </w:r>
      <w:r w:rsidR="00C60828" w:rsidRPr="00981558">
        <w:rPr>
          <w:rFonts w:ascii="Khmer OS Muol Light" w:hAnsi="Khmer OS Muol Light" w:cs="Khmer OS Muol Light"/>
          <w:color w:val="000000" w:themeColor="text1"/>
          <w:sz w:val="28"/>
          <w:szCs w:val="28"/>
          <w:rtl/>
          <w:cs/>
        </w:rPr>
        <w:tab/>
      </w:r>
      <w:r w:rsidR="00C60828"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៖</w:t>
      </w:r>
      <w:r w:rsidR="00C60828"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ab/>
      </w:r>
      <w:r w:rsid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លាង សុអ័ង</w:t>
      </w:r>
    </w:p>
    <w:p w:rsidR="00C60828" w:rsidRPr="00981558" w:rsidRDefault="00C60828" w:rsidP="006957FD">
      <w:pPr>
        <w:tabs>
          <w:tab w:val="left" w:pos="4410"/>
          <w:tab w:val="left" w:pos="5130"/>
        </w:tabs>
        <w:spacing w:after="0" w:line="240" w:lineRule="auto"/>
        <w:ind w:left="720"/>
        <w:rPr>
          <w:rFonts w:ascii="Khmer OS Muol Light" w:hAnsi="Khmer OS Muol Light" w:cs="Khmer OS Muol Light"/>
          <w:color w:val="000000" w:themeColor="text1"/>
          <w:sz w:val="28"/>
          <w:szCs w:val="28"/>
          <w:lang w:bidi="km-KH"/>
        </w:rPr>
      </w:pPr>
      <w:r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និស្សិត</w:t>
      </w:r>
      <w:r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ab/>
        <w:t>៖</w:t>
      </w:r>
      <w:r w:rsidRPr="00981558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ab/>
        <w:t>ឆ្នាំទី ៣ ឆមាសទី ១</w:t>
      </w:r>
    </w:p>
    <w:p w:rsidR="00C60828" w:rsidRDefault="00C60828" w:rsidP="00C60828">
      <w:pPr>
        <w:spacing w:after="0" w:line="240" w:lineRule="auto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23618E" w:rsidRDefault="0023618E" w:rsidP="00C60828">
      <w:pPr>
        <w:spacing w:after="0" w:line="240" w:lineRule="auto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23618E" w:rsidRPr="007A468E" w:rsidRDefault="0023618E" w:rsidP="00C60828">
      <w:pPr>
        <w:spacing w:after="0" w:line="240" w:lineRule="auto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C60828" w:rsidRPr="0023618E" w:rsidRDefault="00C60828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8"/>
          <w:szCs w:val="28"/>
        </w:rPr>
      </w:pPr>
      <w:r w:rsidRPr="0023618E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សមាជិកក្រុម</w:t>
      </w:r>
      <w:r w:rsidRPr="0023618E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ទី ៦</w:t>
      </w:r>
    </w:p>
    <w:p w:rsidR="00C60828" w:rsidRPr="007A468E" w:rsidRDefault="00C60828" w:rsidP="00C60828">
      <w:pPr>
        <w:pStyle w:val="ListParagraph"/>
        <w:numPr>
          <w:ilvl w:val="0"/>
          <w:numId w:val="1"/>
        </w:numPr>
        <w:spacing w:after="0" w:line="240" w:lineRule="auto"/>
        <w:ind w:left="1080" w:hanging="586"/>
        <w:rPr>
          <w:rFonts w:ascii="Khmer OS Muol Light" w:hAnsi="Khmer OS Muol Light" w:cs="Khmer OS Muol Light"/>
          <w:color w:val="000000" w:themeColor="text1"/>
          <w:sz w:val="24"/>
          <w:szCs w:val="24"/>
        </w:rPr>
      </w:pP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 xml:space="preserve">ល. </w:t>
      </w:r>
      <w:r w:rsidRPr="007A468E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bidi="km-KH"/>
        </w:rPr>
        <w:t>ប៉ិន​ ឈុនណយ</w:t>
      </w:r>
    </w:p>
    <w:p w:rsidR="00C60828" w:rsidRPr="007A468E" w:rsidRDefault="00C60828" w:rsidP="00C60828">
      <w:pPr>
        <w:pStyle w:val="ListParagraph"/>
        <w:numPr>
          <w:ilvl w:val="0"/>
          <w:numId w:val="1"/>
        </w:numPr>
        <w:spacing w:after="0" w:line="240" w:lineRule="auto"/>
        <w:ind w:left="1080" w:hanging="586"/>
        <w:rPr>
          <w:rFonts w:ascii="Khmer OS Muol Light" w:hAnsi="Khmer OS Muol Light" w:cs="Khmer OS Muol Light"/>
          <w:color w:val="000000" w:themeColor="text1"/>
          <w:sz w:val="24"/>
          <w:szCs w:val="24"/>
        </w:rPr>
      </w:pP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>ក. ប៉ាវ វ៉ាន់ទីន</w:t>
      </w:r>
    </w:p>
    <w:p w:rsidR="00C60828" w:rsidRPr="007A468E" w:rsidRDefault="00C60828" w:rsidP="00C60828">
      <w:pPr>
        <w:pStyle w:val="ListParagraph"/>
        <w:numPr>
          <w:ilvl w:val="0"/>
          <w:numId w:val="1"/>
        </w:numPr>
        <w:spacing w:after="0" w:line="240" w:lineRule="auto"/>
        <w:ind w:left="1080" w:hanging="586"/>
        <w:rPr>
          <w:rFonts w:ascii="Khmer OS Muol Light" w:hAnsi="Khmer OS Muol Light" w:cs="Khmer OS Muol Light"/>
          <w:color w:val="000000" w:themeColor="text1"/>
          <w:sz w:val="24"/>
          <w:szCs w:val="24"/>
        </w:rPr>
      </w:pP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>ល. ផាន ស៊ាងអំ</w:t>
      </w:r>
    </w:p>
    <w:p w:rsidR="0023618E" w:rsidRPr="0023618E" w:rsidRDefault="00C60828" w:rsidP="0023618E">
      <w:pPr>
        <w:pStyle w:val="ListParagraph"/>
        <w:numPr>
          <w:ilvl w:val="0"/>
          <w:numId w:val="1"/>
        </w:numPr>
        <w:spacing w:after="0" w:line="240" w:lineRule="auto"/>
        <w:ind w:left="1080" w:hanging="586"/>
        <w:rPr>
          <w:rFonts w:ascii="Khmer OS Muol Light" w:hAnsi="Khmer OS Muol Light" w:cs="Khmer OS Muol Light"/>
          <w:color w:val="000000" w:themeColor="text1"/>
          <w:sz w:val="24"/>
          <w:szCs w:val="24"/>
        </w:rPr>
      </w:pP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>ក. ឈាន ពេជ្រ</w:t>
      </w:r>
    </w:p>
    <w:p w:rsidR="0023618E" w:rsidRDefault="0023618E" w:rsidP="00C60828">
      <w:pPr>
        <w:tabs>
          <w:tab w:val="center" w:pos="7797"/>
        </w:tabs>
        <w:spacing w:after="0" w:line="240" w:lineRule="auto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</w:p>
    <w:p w:rsidR="0023618E" w:rsidRDefault="0023618E" w:rsidP="00C60828">
      <w:pPr>
        <w:tabs>
          <w:tab w:val="center" w:pos="7797"/>
        </w:tabs>
        <w:spacing w:after="0" w:line="240" w:lineRule="auto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</w:p>
    <w:p w:rsidR="0023618E" w:rsidRPr="007A468E" w:rsidRDefault="0023618E" w:rsidP="00C60828">
      <w:pPr>
        <w:tabs>
          <w:tab w:val="center" w:pos="7797"/>
        </w:tabs>
        <w:spacing w:after="0" w:line="240" w:lineRule="auto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</w:p>
    <w:p w:rsidR="00C60828" w:rsidRPr="007A468E" w:rsidRDefault="00C60828" w:rsidP="00C60828">
      <w:pPr>
        <w:tabs>
          <w:tab w:val="center" w:pos="7938"/>
        </w:tabs>
        <w:spacing w:after="0" w:line="240" w:lineRule="auto"/>
        <w:rPr>
          <w:color w:val="000000" w:themeColor="text1"/>
          <w:sz w:val="24"/>
          <w:szCs w:val="24"/>
          <w:lang w:bidi="km-KH"/>
        </w:rPr>
      </w:pPr>
    </w:p>
    <w:p w:rsidR="0023618E" w:rsidRPr="0023618E" w:rsidRDefault="00C60828" w:rsidP="0023618E">
      <w:pPr>
        <w:tabs>
          <w:tab w:val="center" w:pos="7938"/>
        </w:tabs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8"/>
          <w:szCs w:val="28"/>
          <w:lang w:bidi="km-KH"/>
        </w:rPr>
      </w:pPr>
      <w:r w:rsidRPr="0023618E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ឆ្នាំសិក្សា ២០១</w:t>
      </w:r>
      <w:r w:rsidRPr="0023618E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៧</w:t>
      </w:r>
      <w:r w:rsidRPr="0023618E">
        <w:rPr>
          <w:rFonts w:ascii="Khmer OS Muol Light" w:hAnsi="Khmer OS Muol Light" w:cs="Khmer OS Muol Light"/>
          <w:color w:val="000000" w:themeColor="text1"/>
          <w:sz w:val="28"/>
          <w:szCs w:val="28"/>
        </w:rPr>
        <w:t>-</w:t>
      </w:r>
      <w:r w:rsidRPr="0023618E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bidi="km-KH"/>
        </w:rPr>
        <w:t>២</w:t>
      </w:r>
      <w:r w:rsidR="0023618E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bidi="km-KH"/>
        </w:rPr>
        <w:t>០១៨</w:t>
      </w:r>
    </w:p>
    <w:p w:rsidR="00C60828" w:rsidRPr="007A468E" w:rsidRDefault="00C60828" w:rsidP="00C60828">
      <w:pPr>
        <w:tabs>
          <w:tab w:val="center" w:pos="7938"/>
        </w:tabs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C60828" w:rsidRPr="007A468E" w:rsidRDefault="00C60828" w:rsidP="00C60828">
      <w:pPr>
        <w:tabs>
          <w:tab w:val="center" w:pos="7938"/>
        </w:tabs>
        <w:spacing w:after="0" w:line="240" w:lineRule="auto"/>
        <w:jc w:val="center"/>
        <w:rPr>
          <w:color w:val="000000" w:themeColor="text1"/>
          <w:sz w:val="24"/>
          <w:szCs w:val="24"/>
          <w:lang w:bidi="km-KH"/>
        </w:rPr>
      </w:pPr>
    </w:p>
    <w:p w:rsidR="006957FD" w:rsidRDefault="0023618E" w:rsidP="00C60828">
      <w:pPr>
        <w:jc w:val="right"/>
        <w:rPr>
          <w:rFonts w:ascii="Khmer OS Siemreap" w:hAnsi="Khmer OS Siemreap" w:cs="Khmer OS Siemreap"/>
          <w:color w:val="000000" w:themeColor="text1"/>
          <w:sz w:val="24"/>
          <w:szCs w:val="24"/>
          <w:cs/>
          <w:lang w:bidi="km-KH"/>
        </w:rPr>
        <w:sectPr w:rsidR="006957FD" w:rsidSect="00C60828">
          <w:pgSz w:w="11909" w:h="16834" w:code="9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ធ្វើសម្រេចនៅ</w:t>
      </w:r>
      <w:r w:rsidR="00C60828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bidi="km-KH"/>
        </w:rPr>
        <w:t xml:space="preserve">ថ្ងៃទី </w:t>
      </w: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០៥</w:t>
      </w:r>
      <w:r w:rsidR="00C60828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ខែ </w:t>
      </w: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វិច្ឆិកា</w:t>
      </w:r>
      <w:r w:rsidR="00C60828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bidi="km-KH"/>
        </w:rPr>
        <w:t xml:space="preserve"> ឆ្នាំ ២០១៨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597627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957FD" w:rsidRPr="006957FD" w:rsidRDefault="006957FD" w:rsidP="006957FD">
          <w:pPr>
            <w:pStyle w:val="TOCHeading"/>
            <w:jc w:val="center"/>
            <w:rPr>
              <w:rFonts w:ascii="Khmer OS Muol Light" w:hAnsi="Khmer OS Muol Light" w:cs="Khmer OS Muol Light"/>
              <w:b w:val="0"/>
              <w:bCs w:val="0"/>
              <w:color w:val="000000" w:themeColor="text1"/>
              <w:lang w:bidi="km-KH"/>
            </w:rPr>
          </w:pPr>
          <w:r w:rsidRPr="006957FD">
            <w:rPr>
              <w:rFonts w:ascii="Khmer OS Muol Light" w:hAnsi="Khmer OS Muol Light" w:cs="Khmer OS Muol Light"/>
              <w:b w:val="0"/>
              <w:bCs w:val="0"/>
              <w:color w:val="000000" w:themeColor="text1"/>
              <w:cs/>
              <w:lang w:bidi="km-KH"/>
            </w:rPr>
            <w:t>មាតិកា</w:t>
          </w:r>
        </w:p>
        <w:p w:rsidR="00926BE4" w:rsidRDefault="006957FD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171761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សេចក្ដីផ្ដើម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_Toc529171761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1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hyperlink w:anchor="_Toc529171762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I.</w:t>
            </w:r>
            <w:r w:rsidR="00926BE4">
              <w:rPr>
                <w:rFonts w:eastAsiaTheme="minorEastAsia"/>
                <w:noProof/>
                <w:szCs w:val="36"/>
                <w:lang w:bidi="km-KH"/>
              </w:rPr>
              <w:tab/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និយមន័យនៃកិច្ចសន្យាខ្ចីប្រើ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_Toc529171762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1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hyperlink w:anchor="_Toc529171763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II.</w:t>
            </w:r>
            <w:r w:rsidR="00926BE4">
              <w:rPr>
                <w:rFonts w:eastAsiaTheme="minorEastAsia"/>
                <w:noProof/>
                <w:szCs w:val="36"/>
                <w:lang w:bidi="km-KH"/>
              </w:rPr>
              <w:tab/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លក្ខខណ្ឌនៃការបង្កើតការខ្ចីប្រើ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_Toc529171763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1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hyperlink w:anchor="_Toc529171764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III.</w:t>
            </w:r>
            <w:r w:rsidR="00926BE4">
              <w:rPr>
                <w:rFonts w:eastAsiaTheme="minorEastAsia"/>
                <w:noProof/>
                <w:szCs w:val="36"/>
                <w:lang w:bidi="km-KH"/>
              </w:rPr>
              <w:tab/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val="ca-ES" w:bidi="km-KH"/>
              </w:rPr>
              <w:t>អានុភាពនៃការខ្ចីប្រើ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_Toc529171764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1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 w:rsidP="00926BE4">
          <w:pPr>
            <w:pStyle w:val="TOC2"/>
            <w:tabs>
              <w:tab w:val="right" w:leader="dot" w:pos="9019"/>
            </w:tabs>
            <w:ind w:left="450"/>
            <w:rPr>
              <w:rFonts w:eastAsiaTheme="minorEastAsia"/>
              <w:noProof/>
              <w:szCs w:val="36"/>
              <w:lang w:bidi="km-KH"/>
            </w:rPr>
          </w:pPr>
          <w:hyperlink w:anchor="_Toc529171765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val="ca-ES" w:bidi="km-KH"/>
              </w:rPr>
              <w:t>១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 xml:space="preserve">-​ 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ករណីកិច្ចរបស់អ្នកខ្ចីប្រើ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_Toc529171765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1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 w:rsidP="00926BE4">
          <w:pPr>
            <w:pStyle w:val="TOC2"/>
            <w:tabs>
              <w:tab w:val="right" w:leader="dot" w:pos="9019"/>
            </w:tabs>
            <w:ind w:left="450"/>
            <w:rPr>
              <w:rFonts w:eastAsiaTheme="minorEastAsia"/>
              <w:noProof/>
              <w:szCs w:val="36"/>
              <w:lang w:bidi="km-KH"/>
            </w:rPr>
          </w:pPr>
          <w:hyperlink w:anchor="_Toc529171766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val="ca-ES" w:bidi="km-KH"/>
              </w:rPr>
              <w:t>២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-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ករណីកិច្ចរបស់អ្នកឲ្យខ្ចី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_Toc529171766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3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hyperlink w:anchor="_Toc529171767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lang w:val="ca-ES"/>
              </w:rPr>
              <w:t>IV.</w:t>
            </w:r>
            <w:r w:rsidR="00926BE4">
              <w:rPr>
                <w:rFonts w:eastAsiaTheme="minorEastAsia"/>
                <w:noProof/>
                <w:szCs w:val="36"/>
                <w:lang w:bidi="km-KH"/>
              </w:rPr>
              <w:tab/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val="ca-ES" w:bidi="km-KH"/>
              </w:rPr>
              <w:t>ការបញ្ចប់ទៅនៃការខ្ចីប្រើ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_Toc529171767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3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hyperlink w:anchor="_Toc529171768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lang w:val="ca-ES"/>
              </w:rPr>
              <w:t>V.</w:t>
            </w:r>
            <w:r w:rsidR="00926BE4">
              <w:rPr>
                <w:rFonts w:eastAsiaTheme="minorEastAsia"/>
                <w:noProof/>
                <w:szCs w:val="36"/>
                <w:lang w:bidi="km-KH"/>
              </w:rPr>
              <w:tab/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val="ca-ES" w:bidi="km-KH"/>
              </w:rPr>
              <w:t>ការរំលាយការខ្ចីប្រើ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_Toc529171768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4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 w:rsidP="00926BE4">
          <w:pPr>
            <w:pStyle w:val="TOC2"/>
            <w:tabs>
              <w:tab w:val="right" w:leader="dot" w:pos="9019"/>
            </w:tabs>
            <w:ind w:left="450"/>
            <w:rPr>
              <w:rFonts w:eastAsiaTheme="minorEastAsia"/>
              <w:noProof/>
              <w:szCs w:val="36"/>
              <w:lang w:bidi="km-KH"/>
            </w:rPr>
          </w:pPr>
          <w:hyperlink w:anchor="_Toc529171769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val="ca-ES" w:bidi="km-KH"/>
              </w:rPr>
              <w:t>១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-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ការរំលាយការខ្ចីប្រើដោយអ្នកឲ្យខ្ចីប្រើ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_Toc529171769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4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 w:rsidP="00926BE4">
          <w:pPr>
            <w:pStyle w:val="TOC2"/>
            <w:tabs>
              <w:tab w:val="right" w:leader="dot" w:pos="9019"/>
            </w:tabs>
            <w:ind w:left="450"/>
            <w:rPr>
              <w:rFonts w:eastAsiaTheme="minorEastAsia"/>
              <w:noProof/>
              <w:szCs w:val="36"/>
              <w:lang w:bidi="km-KH"/>
            </w:rPr>
          </w:pPr>
          <w:hyperlink w:anchor="_Toc529171770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២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-</w:t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ការរំលាយការខ្ចីប្រើដោយអ្នកខ្ចី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_Toc529171770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5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26BE4" w:rsidRDefault="00A154A5">
          <w:pPr>
            <w:pStyle w:val="TOC1"/>
            <w:rPr>
              <w:rFonts w:eastAsiaTheme="minorEastAsia"/>
              <w:noProof/>
              <w:szCs w:val="36"/>
              <w:lang w:bidi="km-KH"/>
            </w:rPr>
          </w:pPr>
          <w:hyperlink w:anchor="_Toc529171771" w:history="1"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</w:rPr>
              <w:t>VI.</w:t>
            </w:r>
            <w:r w:rsidR="00926BE4">
              <w:rPr>
                <w:rFonts w:eastAsiaTheme="minorEastAsia"/>
                <w:noProof/>
                <w:szCs w:val="36"/>
                <w:lang w:bidi="km-KH"/>
              </w:rPr>
              <w:tab/>
            </w:r>
            <w:r w:rsidR="00926BE4" w:rsidRPr="003E0D36">
              <w:rPr>
                <w:rStyle w:val="Hyperlink"/>
                <w:rFonts w:ascii="Khmer OS Muol Light" w:hAnsi="Khmer OS Muol Light" w:cs="Khmer OS Muol Light"/>
                <w:noProof/>
                <w:cs/>
                <w:lang w:bidi="km-KH"/>
              </w:rPr>
              <w:t>អានុភាពនៃការរំលាយការខ្ចីប្រើ</w:t>
            </w:r>
            <w:r w:rsidR="00926BE4">
              <w:rPr>
                <w:noProof/>
                <w:webHidden/>
              </w:rPr>
              <w:tab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instrText xml:space="preserve"> PAGEREF _Toc529171771 \h </w:instrTex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C70535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t>5</w:t>
            </w:r>
            <w:r w:rsidR="00926BE4" w:rsidRPr="00926BE4">
              <w:rPr>
                <w:rFonts w:ascii="Limon S1" w:hAnsi="Limon S1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957FD" w:rsidRDefault="006957FD">
          <w:r>
            <w:rPr>
              <w:b/>
              <w:bCs/>
              <w:noProof/>
            </w:rPr>
            <w:fldChar w:fldCharType="end"/>
          </w:r>
        </w:p>
      </w:sdtContent>
    </w:sdt>
    <w:p w:rsidR="00C60828" w:rsidRPr="007A468E" w:rsidRDefault="00C60828" w:rsidP="00C60828">
      <w:pPr>
        <w:jc w:val="right"/>
        <w:rPr>
          <w:rFonts w:ascii="Khmer OS Siemreap" w:hAnsi="Khmer OS Siemreap" w:cs="Khmer OS Siemreap"/>
          <w:color w:val="000000" w:themeColor="text1"/>
          <w:sz w:val="24"/>
          <w:szCs w:val="24"/>
          <w:cs/>
          <w:lang w:bidi="km-KH"/>
        </w:rPr>
        <w:sectPr w:rsidR="00C60828" w:rsidRPr="007A468E" w:rsidSect="006957F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15F1" w:rsidRPr="007A468E" w:rsidRDefault="00C60828" w:rsidP="00C60828">
      <w:pPr>
        <w:tabs>
          <w:tab w:val="center" w:pos="7380"/>
        </w:tabs>
        <w:spacing w:after="0" w:line="240" w:lineRule="auto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r w:rsidRPr="007A468E">
        <w:rPr>
          <w:rFonts w:ascii="Khmer OS Muol Light" w:hAnsi="Khmer OS Muol Light" w:cs="Khmer OS Muol Light"/>
          <w:color w:val="000000" w:themeColor="text1"/>
          <w:sz w:val="24"/>
          <w:szCs w:val="24"/>
        </w:rPr>
        <w:lastRenderedPageBreak/>
        <w:tab/>
      </w: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>ព្រះរាជាណាចក្រកម្ពុជា</w:t>
      </w:r>
    </w:p>
    <w:p w:rsidR="00C60828" w:rsidRDefault="00C60828" w:rsidP="00C60828">
      <w:pPr>
        <w:tabs>
          <w:tab w:val="center" w:pos="7380"/>
        </w:tabs>
        <w:spacing w:after="0" w:line="240" w:lineRule="auto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ab/>
        <w:t>ជាតិ សាសនា ព្រះមហាក្សត្រ</w:t>
      </w:r>
    </w:p>
    <w:p w:rsidR="0023618E" w:rsidRDefault="0023618E" w:rsidP="00C60828">
      <w:pPr>
        <w:tabs>
          <w:tab w:val="center" w:pos="7380"/>
        </w:tabs>
        <w:spacing w:after="0" w:line="240" w:lineRule="auto"/>
        <w:rPr>
          <w:rFonts w:ascii="Tacteing" w:hAnsi="Tacteing" w:cs="Khmer OS Muol Light"/>
          <w:color w:val="000000" w:themeColor="text1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ab/>
      </w:r>
      <w:r>
        <w:rPr>
          <w:rFonts w:ascii="Tacteing" w:hAnsi="Tacteing" w:cs="Khmer OS Muol Light"/>
          <w:color w:val="000000" w:themeColor="text1"/>
          <w:sz w:val="24"/>
          <w:szCs w:val="24"/>
          <w:lang w:bidi="km-KH"/>
        </w:rPr>
        <w:t>323</w:t>
      </w:r>
    </w:p>
    <w:p w:rsidR="0023618E" w:rsidRPr="0023618E" w:rsidRDefault="0023618E" w:rsidP="00C60828">
      <w:pPr>
        <w:tabs>
          <w:tab w:val="center" w:pos="7380"/>
        </w:tabs>
        <w:spacing w:after="0" w:line="240" w:lineRule="auto"/>
        <w:rPr>
          <w:rFonts w:ascii="Tacteing" w:hAnsi="Tacteing" w:cs="Khmer OS Muol Light"/>
          <w:color w:val="000000" w:themeColor="text1"/>
          <w:sz w:val="24"/>
          <w:szCs w:val="24"/>
          <w:lang w:bidi="km-KH"/>
        </w:rPr>
      </w:pPr>
    </w:p>
    <w:p w:rsidR="00C60828" w:rsidRPr="007A468E" w:rsidRDefault="006F4456" w:rsidP="00C60828">
      <w:pPr>
        <w:spacing w:after="0" w:line="240" w:lineRule="auto"/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u w:val="single"/>
          <w:lang w:bidi="km-KH"/>
        </w:rPr>
      </w:pPr>
      <w:r w:rsidRPr="007A468E">
        <w:rPr>
          <w:rFonts w:ascii="Khmer OS Muol Light" w:hAnsi="Khmer OS Muol Light" w:cs="Khmer OS Muol Light" w:hint="cs"/>
          <w:color w:val="000000" w:themeColor="text1"/>
          <w:sz w:val="24"/>
          <w:szCs w:val="24"/>
          <w:u w:val="single"/>
          <w:cs/>
          <w:lang w:bidi="km-KH"/>
        </w:rPr>
        <w:t>អនុភាពនៃកិច្ចសន្យាខ្ចីប្រើ</w:t>
      </w:r>
    </w:p>
    <w:p w:rsidR="006F4456" w:rsidRPr="006957FD" w:rsidRDefault="006F4456" w:rsidP="006957FD">
      <w:pPr>
        <w:pStyle w:val="Heading1"/>
        <w:spacing w:before="0"/>
        <w:ind w:left="72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1" w:name="_Toc529171761"/>
      <w:r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សេចក្ដីផ្ដើម</w:t>
      </w:r>
      <w:bookmarkEnd w:id="1"/>
    </w:p>
    <w:p w:rsidR="006F4456" w:rsidRPr="006957FD" w:rsidRDefault="006F4456" w:rsidP="00926BE4">
      <w:pPr>
        <w:pStyle w:val="Heading1"/>
        <w:numPr>
          <w:ilvl w:val="0"/>
          <w:numId w:val="8"/>
        </w:numPr>
        <w:spacing w:before="0"/>
        <w:ind w:left="63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2" w:name="_Toc529171762"/>
      <w:r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និយមន័យនៃកិច្ចសន្យាខ្ចីប្រើ</w:t>
      </w:r>
      <w:bookmarkEnd w:id="2"/>
    </w:p>
    <w:p w:rsidR="00E27903" w:rsidRPr="007A468E" w:rsidRDefault="006F4456" w:rsidP="00926BE4">
      <w:pPr>
        <w:spacing w:after="0"/>
        <w:ind w:firstLine="63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ការខ្ចីប្រើសំដៅទៅលើកិច្ចសន្យាមួយ ដែលភាគីម្ខាងឱ្យភាគីម្ខាងទៀត ប្រើប្រាស់និងអាស្រ័យផលនូវវត្ថុណាមួយដោយមិនបង់ថ្លៃ (មាត្រា ៦២៥​ នៃក្រមរដ្ឋប្បវេណី</w:t>
      </w:r>
      <w:r w:rsidR="00D17B0B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)។ មានន័យថា ភាគីម្ខាងបានឱ្យភាគីម្ខាងទៀត ប្រើប្រាស់និងអាស្រ័យផលវត្ថុណាមួយ ដែលជាកម្មសិទ្ធ</w:t>
      </w:r>
      <w:r w:rsidR="00E27903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ិរបស់ខ្លួន ដោយមិនគិតតម្លៃថ្នូរ។</w:t>
      </w:r>
    </w:p>
    <w:p w:rsidR="00E27903" w:rsidRPr="007A468E" w:rsidRDefault="00E27903" w:rsidP="00926BE4">
      <w:pPr>
        <w:spacing w:after="0"/>
        <w:ind w:left="630" w:hanging="36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</w:p>
    <w:p w:rsidR="00E83129" w:rsidRPr="00926BE4" w:rsidRDefault="00E27903" w:rsidP="00926BE4">
      <w:pPr>
        <w:pStyle w:val="Heading1"/>
        <w:numPr>
          <w:ilvl w:val="0"/>
          <w:numId w:val="8"/>
        </w:numPr>
        <w:spacing w:before="0"/>
        <w:ind w:left="63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3" w:name="_Toc529171763"/>
      <w:r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លក្ខខណ្ឌនៃការបង្កើតការខ្ចីប្រើ</w:t>
      </w:r>
      <w:bookmarkEnd w:id="3"/>
    </w:p>
    <w:p w:rsidR="0011748F" w:rsidRDefault="00D17B0B" w:rsidP="00926BE4">
      <w:pPr>
        <w:spacing w:after="0"/>
        <w:ind w:firstLine="63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ការខ្ចីប្រើ គឺត្រូវបានបង្កើតឡើង ដោយគ្រាន់តែមានការព្រមព្រៀងគ្នារវាងភាគីម្ខាង ដែលជាម្ចាស់កម្មសិទ្ធិលើវត្ថុ និងភាគីម្ខាងទៀតដែលជាអ្នកខ្ចីប្រើ ហើយត្រូវមានអនុភាពនៅពេលដែលភាគីម្ខាង ដែលបានទទួលយកនូវវត្ថុ ដែលជាកម្មវត្ថុនៃកិច្ចសន្យាពីភាគីម្ខាងទៀត ហើយសន្យាថានឹងសងវត្ថុនោះវិញនៅពេលដែលខ្លួន</w:t>
      </w:r>
      <w:r w:rsidR="00E27903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បានប្រើប្រាស់ និងអាស្រ័យផលលើវត្ថុដែលបានខ្ចីនោះ បានរួចរាល់ទៅតាមគោលបំណងរបស់ខ្លួនហើយ ដោយមិនគិតពីតម្លៃថ្នូរ ចំពោះការប្រើប្រាស់នោះឡើយ ។</w:t>
      </w:r>
    </w:p>
    <w:p w:rsidR="00926BE4" w:rsidRPr="007A468E" w:rsidRDefault="00926BE4" w:rsidP="00926BE4">
      <w:pPr>
        <w:spacing w:after="0"/>
        <w:ind w:left="630" w:hanging="36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</w:p>
    <w:p w:rsidR="0011748F" w:rsidRPr="006957FD" w:rsidRDefault="0011748F" w:rsidP="00926BE4">
      <w:pPr>
        <w:pStyle w:val="Heading1"/>
        <w:numPr>
          <w:ilvl w:val="0"/>
          <w:numId w:val="8"/>
        </w:numPr>
        <w:spacing w:before="0"/>
        <w:ind w:left="63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4" w:name="_Toc529171764"/>
      <w:r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អានុភាពនៃការខ្ចីប្រើ</w:t>
      </w:r>
      <w:bookmarkEnd w:id="4"/>
    </w:p>
    <w:p w:rsidR="0011748F" w:rsidRPr="00926BE4" w:rsidRDefault="0011748F" w:rsidP="00926BE4">
      <w:pPr>
        <w:pStyle w:val="Heading2"/>
        <w:ind w:left="540"/>
        <w:rPr>
          <w:rFonts w:ascii="Khmer OS Muol Light" w:hAnsi="Khmer OS Muol Light" w:cs="Khmer OS Muol Light"/>
          <w:b w:val="0"/>
          <w:bCs w:val="0"/>
          <w:sz w:val="24"/>
          <w:szCs w:val="24"/>
          <w:lang w:bidi="km-KH"/>
        </w:rPr>
      </w:pPr>
      <w:r w:rsidRPr="007A468E">
        <w:rPr>
          <w:sz w:val="24"/>
          <w:szCs w:val="24"/>
          <w:lang w:val="ca-ES" w:bidi="km-KH"/>
        </w:rPr>
        <w:tab/>
      </w:r>
      <w:bookmarkStart w:id="5" w:name="_Toc529171765"/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១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  <w:t>-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​ ករណីកិច្ចរបស់អ្នកខ្ចីប្រើ</w:t>
      </w:r>
      <w:bookmarkEnd w:id="5"/>
    </w:p>
    <w:p w:rsidR="0011748F" w:rsidRPr="007A468E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bidi="km-KH"/>
        </w:rPr>
        <w:tab/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អ្នកខ្ចីប្រើត្រូវរក្សាទុកដោយប្រុងប្រយ័ត្ន ក្នុងនាមជាអ្នកគ្រប់គ្រងដោយសុចរិ</w:t>
      </w:r>
      <w:r w:rsidRP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ត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(មាត្រា ៦២៧ នៃក្រមរដ្ឋប្បវេណី)</w:t>
      </w:r>
      <w:r w:rsidRP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។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បានន័យថាក្និងនាមជាអ្នកគ្រប់គ្រងដោយសុចរិតអ្នកខ្ចី នៅពេលដែលបានទទួលវត្ថុ ដែលបានខ្ចីនោះហើយកិច្ចថែរក្សា និងគ្រប់គ្រងវត្ថុនោះ ឲ្យបានល្អប្រសើរដោយស្មារតីទទួលខុសត្រូវ ជៀសវាងឲ្យបាននូវការខ្ជីខ្ជា ការធ្វេសប្រហែស និងខ្វះការប្រុងប្រយ័ត្នផ្សេងៗ​ ដែលជាហេតុបណ្ដាលឲ្យវត្ថុដែលខ្ចីនោះខូចខាតឬបាក់បែក និងបាត់បង់ដែលកើតឡើងអំពី ការគ្រប់គ្រងដោយទុចកចរិតរបស់ខ្លួន។</w:t>
      </w:r>
    </w:p>
    <w:p w:rsidR="0011748F" w:rsidRPr="007A468E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អ្នកខ្ចីត្រូវប្រើប្រាស់ និងអាស្រ័យផលវត្ថុនោះ តាមកិច្ចសន្យា ឬដោយផ្អែកតាមវិធីប្រើដែលត្រូវបានកំណត់តាមនិស្ស័យនៃវត្ថុដែលបានកំណត់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ជាកម្មវត្ថុ(មាត្រា ៦២៧ នៃក្រមរដ្ឋប្បវេណី)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។ ក្នុង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lastRenderedPageBreak/>
        <w:t>ន័យនេះសំដៅដល់ការប្រើប្រាស់ និងអាស្រ័យផលនៃវត្ថុដែលបានទទួលតាមរយៈកិច្ចសន្យាខ្ជីប្រើដែលអ្នកខ្ចីមានសិទ្ធិប្រើប្រាស់និងអាស្រ័យផលវត្ថុនោះតាមការកំណត់ក្នុងកិច្ចសន្យាដែលភាគីបានព្រមព្រៀងគ្នា ឬអាចប្រើប្រាស់ និងអាស្រ័យផលទៅតាមនិស្ស័យរបស់វត្ថុនោះ។</w:t>
      </w:r>
    </w:p>
    <w:p w:rsidR="0011748F" w:rsidRPr="007A468E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ab/>
        <w:t>ឧទាហរណ៍ៈ ខ្ចីម៉តូជិះសម្រាប់ដឹកទំនិញផ្សេងផ្សេងៗជាដើម។ ផ្ទុយទៅវិញភាគីអ្នកខ្ចីមិនអាចប្រើប្រស់នូវវត្ថុខ្ចីនោះដោយខុសច្បប់ ឬផ្ទុយនិងសណ្ដាប់ធ្នាប់សាធារណៈបានទេ។</w:t>
      </w:r>
    </w:p>
    <w:p w:rsidR="0011748F" w:rsidRPr="007A468E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ab/>
        <w:t>បើគ្មានការយល់ព្រមពីអ្នកឲ្យខ្ចីទេ អ្នកខ្ចី ពុំអាចឲ្យតតិយជនប្រើប្រាស់ ឬអាស្រ័យផល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ពីវត្ថុនោះបានឡើយ(មាត្រា ៦២៧ នៃក្រមរដ្ឋប្បវេណី)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។ នេះគឺជាករណីកិច្ចដែលអ្នកខ្ចីត្រូវអនុវត្ត ព្រោះខ្លួនគ្មានសិទ្ធិឲ្យតតិយជន(ជនទីបី) ណាម្នាក់មកប្រើប្រាស់និងអាស្រ័លផលចំពោះវត្ថុដែលខ្លួនបានខ្ចីនោះបានឡើយ។ លុះត្រាតែមានការយល់ព្រម ជាមុនពីអ្នកឲ្យខ្ចីទើបខកលួនមានសិទ្ធិឲ្យតតិយជនណាម្នាក់ប្រើប្រាស់ ឬអាស្រ័យផលពីវត្ថុនោះបាន។ បើមិនដូច្នោះទេ វាអាចក្លាយទៅជាអំពើរំលោភលើទំនិកចិត្ត ឬជាកំហុសដែលធ្វើឲ្យអ្នកខ្ចីមានសិទ្ធិរំលាយនូវកិច្ចសន្យាខ្ចីប្រើនោះបានគ្រប់ពេលវេលា។</w:t>
      </w:r>
    </w:p>
    <w:p w:rsidR="0011748F" w:rsidRPr="007A468E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ab/>
        <w:t>អ្នកខ្ចីត្រូវទទួលបន្ទុកលើសោហ៊ុយចាំបាច់ធម្មតានៃវត្ថុខ្ចី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(មាត្រា ៦២៨ នៃក្រមរដ្ឋប្បវេណី)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។​ បានន័យថារាល់ការចំណាយនូវសោហ៊ុយ ដែលចាំបាច់សម្រាប់ឲ្យដំណើរការថែរក្សានូវ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វត្ថុនោះ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ជាបន្ទុករបស់អ្នកខ្ចី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ដែលត្រូវអនុវត្ត។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ឧទាហរណ៍ៈ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ការខ្ចីម៉ូតូរាល់ការចំណាយលើសាំង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ឬការធ្លាយកង់ម៉ូតូជាដើមជាបន្ទុករបស់អ្នកខ្ចី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ដែលត្រូវចេញសោហ៊ុយសម្រាប់ការចំណាយទាំងនេះដើម្បីធ្វើឲ្យម៉ូតូអាចដំណើរការទៅបានជាធម្មតា។</w:t>
      </w:r>
    </w:p>
    <w:p w:rsidR="0011748F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ប្រសិនបើអ្នកខ្ចី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បានចេញនូវសោហ៊ុយចាំបាច់លើការជុសជុលធំៗជាអាទិ៍ក្រៅពីសោហ៊ុយចាំបាច់ធម្មតា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ឬបានចំណាយប្រាក់ដើម្បីកែលម្អ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>​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ឬចំណាយផ្សេងៗដើម្បីបង្កើនតម្លៃ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ៅពេលដែលការខ្ចីត្រូវបានបញ្ចប់អ្នកខ្ចីអាច់ទាមទារចំពោះអ្នកឲ្យខ្ចីឲ្យសង់វិញនូវបា្រក់ដែលបានចំណាយឬតម្លៃប្រាក់ដែលបានកើននោះតាមការជ្រើសរើសរបស់អ្នកឲ្យខ្ចីក្នុងកម្រិតដែលកំណើននោះនៅតែមានប៉ុ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ន្តែតុលាការអនុញ្ញាត្តឲ្យសងដោយកំណត់អំឡុងពេលសមរម្យយោងតាមការទាមទាររបស់អ្នកឲ្យខ្ចីបាន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vertAlign w:val="superscript"/>
          <w:cs/>
          <w:lang w:val="ca-ES" w:bidi="km-KH"/>
        </w:rPr>
        <w:t>៨១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មានន័យថាករណីដែលអ្នកខ្ចីបានចំណាយប្រាក់របស់ខ្លួន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ដើម្បីជុសជុលរបស់ធំ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ែលជាតម្រូវការចាំបាច់សម្រាប់ការប្រព្រឹត្តទៅនៃវត្ថុជួលនោះគឺអ្នកខ្ចីមានសិទ្ធិទាមទារសំណងនៃការចំណាយ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លើវត្ថុខ្ចីនោះបានពីអ្នកឲ្យខ្ចី។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ឧទាហរណ៍ៈ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ចាប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បានខ្ចីឡានពីលោក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តារា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ដើម្បីជិះទៅលេងស្រុកកំណើតរបស់ខ្លួន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នៅពេលលោក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ចាប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ជិះឡានឡាននោះប្រមាណ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៥គីឡូម៉ែត្រស្រាប់តែឡានរលត់ម៉ាស៊ីនដេរមិនឆេះសោះហើយគាត់បានអូសវាទៅជុសជុលចំណាយអស់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៤៥០ដុល្លារអាមេរិក។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តាមអង្គហេតុនេះឃើញថាលោក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ចាប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បានចំណាយលើសោហ៊ុយដែលចាំបាច់សម្រាប់ការជួសជុលដែល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lastRenderedPageBreak/>
        <w:t>មានលក្ខណៈធំនេះគាត់អាចមានសិទ្ធិទាមទារសំណង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ចំពោះសោហ៊ុយដែលខ្លួនបានចំណាយនោះពីលោកតារាវិញបាន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ព្រោះនេះជាការជួសជុលដែលមានទ្រង់ទ្រាយធំខុសពីការជួសជុលធម្មតា។</w:t>
      </w:r>
    </w:p>
    <w:p w:rsidR="007A468E" w:rsidRPr="007A468E" w:rsidRDefault="007A468E" w:rsidP="00926BE4">
      <w:pPr>
        <w:spacing w:after="0"/>
        <w:ind w:left="630" w:hanging="36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</w:p>
    <w:p w:rsidR="0011748F" w:rsidRPr="00926BE4" w:rsidRDefault="0011748F" w:rsidP="00926BE4">
      <w:pPr>
        <w:pStyle w:val="Heading2"/>
        <w:ind w:left="54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6" w:name="_Toc529171766"/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២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  <w:t>-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ករណីកិច្ចរបស់អ្នកឲ្យខ្ចី</w:t>
      </w:r>
      <w:bookmarkEnd w:id="6"/>
    </w:p>
    <w:p w:rsidR="0011748F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អ្នកឲ្យខ្ចីពុំទទួលខុសត្រូវការធានា ចំពោះវិការៈនៃវត្ថុដែលជាកម្មវត្ថុនៃការខ្ចីប្រើឬការខ្វះសិទ្ធិទេ។ ប៉ុន្តែបញ្ញត្តិនេះមិនត្រូវយកមកអនុវត្តឡើយ បើអ្នកឲ្យខ្ចីបានដឹងអំពីវិការៈ ឬការខ្វះសិទ្ធិនោះ ហើយពុំបានជូនដំណឹងទៅឲ្យអ្នកខ្ចី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vertAlign w:val="superscript"/>
          <w:cs/>
          <w:lang w:bidi="km-KH"/>
        </w:rPr>
        <w:t>៨២</w:t>
      </w: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។ អ្នកឲ្យខ្ចីក្នុងកិច្ចសន្យាខ្ចីប្រើ ខុសពីអ្នកលក់ក្នុងកិច្ចសន្យាទិញលក់ ព្រោះអ្នកឲ្យខ្ចី មិនទទួលខុសត្រូវចំពោះវិការៈ ឬសិទ្ធិលើវត្ថុនោះមានវិការៈឡើយ។ ឧទហរណ៍ៈ ការខ្ចីទូរស័ព្ទ នូវពេលអ្នកខ្ចីយកទូរស័ព្ទទៅប្រើស្រាប់តែនិយាយស្ដាប់មិនបាន បូតុងគាំង ជាហេតុធ្វើឲ្យអ្នកខ្ចីប្រើប្រាស់មិនបាន កត្តាដែលនាំខឲ្យខ្ចី មិនធានាវិការៈនៃវត្ថុនេះខ្ចី ព្រោះការការខ្ចីប្រើនេះគឺ ជាកិច្ចសន្យាមួយដែលមិនគិតពីតម្លៃថ្នូរ ប៉ុន្តែប្រសិនបើអ្នកឲ្យខ្ចីបានដឹងពីវិការៈនៃវត្ថុខ្ចីនោះ ហើយខ្លួនមិនបានជូនដំណឹង ទៅឲ្យអ្នកខ្ចីបានទេ ករណីដែលអ្នកខ្ចីប្រើប្រាស់វត្ថុនោះ ទទួលរងនូវការខូចខាតអ្វីមួយនោះឲ្យខ្ចីត្រូវទទួលខុសត្រូវចំពោះវិការៈនៃវត្ថុនោះ។ ឧទាហរណ៍ៈ ការជិះកង់នៅពេលដែលអ្នកខ្ចីកំពុងជិះ ស្រាប់តែហ្រ្វាំងអស៊ី ហើយបានជ្រុលទៅមុកម៉ូតូរបស់អ្នកដទៃបណ្ដាល់ឲ្យគេដួល។ នេះបញ្ជាក់ពីព្យសនកម្មដែលកើត ពីវិការៈនៃវត្ថុ ដែលឲ្យអ្នកខ្ចីមិនបានប្រាប់ឲ្យអ្នកឲ្យខ្ចិដឹងពីវិការៈនោះ។</w:t>
      </w:r>
    </w:p>
    <w:p w:rsidR="00926BE4" w:rsidRPr="007A468E" w:rsidRDefault="00926BE4" w:rsidP="00926BE4">
      <w:pPr>
        <w:spacing w:after="0"/>
        <w:ind w:left="630" w:hanging="360"/>
        <w:jc w:val="both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11748F" w:rsidRPr="006957FD" w:rsidRDefault="007A468E" w:rsidP="00926BE4">
      <w:pPr>
        <w:pStyle w:val="Heading1"/>
        <w:numPr>
          <w:ilvl w:val="0"/>
          <w:numId w:val="8"/>
        </w:numPr>
        <w:spacing w:before="0"/>
        <w:ind w:left="63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val="ca-ES" w:bidi="km-KH"/>
        </w:rPr>
      </w:pPr>
      <w:bookmarkStart w:id="7" w:name="_Toc529171767"/>
      <w:r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ការបញ្ចប់ទៅនៃការ</w:t>
      </w:r>
      <w:r w:rsidR="0011748F"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ខ្ចីប្រើ</w:t>
      </w:r>
      <w:bookmarkEnd w:id="7"/>
    </w:p>
    <w:p w:rsidR="0011748F" w:rsidRPr="007A468E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កិច្ចសន្យាខ្ចីប្រើអាចត្រូវបានបញ្ចប់យោងតាមការផុតអំឡុងពេលកំណត់</w:t>
      </w:r>
      <w:r w:rsidR="00796307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t>(មាត្រា ៦៣០​ នៃក្រមរដ្ឋប្បវេណី)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បានន័យថាប្រសិនបើការខ្ចីប្រើមានកំណត់អំឡុងពេលច្បាស់លាស់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និងជាក់លាក់នោះ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ខណៈពេលដែលអំឡុងពេលកំណត់បានមកដល់ការខ្ចីប្រើក៏ត្រូវបានបញ្ចប់ដែរគឺបញ្ជប់ដោយដល់អំឡុងពេលកំណត់។</w:t>
      </w:r>
    </w:p>
    <w:p w:rsidR="00895527" w:rsidRDefault="0011748F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ឧទាហរណ៍ៈ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សម្បត្តិ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ឈុនណយ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បានខ្ចីឡានពីកញ្ញា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981558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t>ឧស្សា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ក្នុងរយៈពេល១ថ្ងៃ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ដូច្នេះរយៈពេល១ថ្ងៃបានកន្លងផុតទៅការខ្ចីនោះក៏ត្រូវបានបញ្ចប់ដែរ។</w:t>
      </w:r>
    </w:p>
    <w:p w:rsidR="00B600EC" w:rsidRDefault="00796307" w:rsidP="00926BE4">
      <w:pPr>
        <w:spacing w:after="0"/>
        <w:ind w:firstLine="54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tab/>
        <w:t>ក្នុងករណីដែលភាគី មិនបានកំណត់អំឡុងពេល ប្រសិនបើបាន កំណត់អំពីគោលបំណងនៃការខ្ចីប្រើ ការខ្ចីប្រើនឹងត្រូវបញ្ចប់នៅពេលដែលអ្នកខ្ចី បានបញ្ចប់ការប្រើប្រាស់ និងអាស្រ័យផលវត្ថុខ្ចីតាមគោលបំណងនោះ ប៉ុន្តែក្នុងករណីដែលអ្នកខ្ចីពុំបានបញ្ចប់ ការប្រើប្រាសល់ និងអាស្រ័យផល ដោយសារការធ្វេសប្រហែស ក្នុងការប្រើប្រាស់និងអាស្រ័យផល ការខ្ចីនឹងត្រូវបញ្ចប់ បន្ទាប់ពីអំឡុង</w:t>
      </w: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lastRenderedPageBreak/>
        <w:t>ពេលដែលគ្រប់គ្រាន់ ដើម្បីអនុវត្តនូវការប្រើប្រាស់ និងអាស្រ័យផលនោះបានកន្លងផុត(មាត្រា ៦៣០ នៃក្រមរដ្ឋប្បវេណី)។ មានន័យថា ក្នុងករណីដែលគូភាគីនៃកិច្ចសន្យាខ្ចីប្រើ ពុំបានកំណត់អំឡុងពេលនៃការខ្ចីប្រើក្នុងកិច្ចសន្យា ឱ្យបានច្បាស់លាស់និងជាក់លាក់ទេ កិច្ចសន្យាខ្ចីប្រើនៅតែអាចបញ្ចប់បាន ន</w:t>
      </w:r>
      <w:r w:rsidR="00B600EC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 w:bidi="km-KH"/>
        </w:rPr>
        <w:t>ៅក្នុងករណីដែលគូភាគី អ្នកប្រើបានប្រើប្រាស់ និងអាស្រ័យផងនូវវត្ថុខ្ចីនោះរួចរាល់តាមបំណងរបស់ខ្លួនហើយ។ ឧទាហរណ៍ ៖ ការខ្ចីទូរស័ព្ទរបស់គេ មកនិយាយ លុះដល់ពេលនិយាយចប់ហើយ អ្នកខ្ចីត្រូវប្រគល់ទូរស័ព្ទនោះមកឱ្យម្ចាស់គេវិញ។ ផ្ទុយទៅវិញ ករណីដែលអ្នកខ្ចី មិនបានប្រើប្រាស់និងអាស្រ័យផល នូវវត្ថុខ្ចីតាមបំណងរបស់ខ្លួនទេ ដោយសារការធ្វេសប្រហែសក្នុងការប្រើប្រាស់ និងអាស្រ័យផល នូវវត្ថុដែលខ្លួនបានខ្ចីនោះការខ្ចីប្រើនឹងត្រូវបានបញ្ចប់ដូចគ្នាដែរ</w:t>
      </w:r>
      <w:r w:rsidR="00B600EC" w:rsidRPr="00264FF8">
        <w:rPr>
          <w:rFonts w:ascii="Khmer OS Siemreap" w:hAnsi="Khmer OS Siemreap" w:cs="Khmer OS Siemreap"/>
          <w:sz w:val="24"/>
          <w:szCs w:val="24"/>
          <w:cs/>
          <w:lang w:bidi="km-KH"/>
        </w:rPr>
        <w:t>ក</w:t>
      </w:r>
      <w:r w:rsidR="00B600EC">
        <w:rPr>
          <w:rFonts w:ascii="Khmer OS Siemreap" w:hAnsi="Khmer OS Siemreap" w:cs="Khmer OS Siemreap" w:hint="cs"/>
          <w:sz w:val="24"/>
          <w:szCs w:val="24"/>
          <w:cs/>
          <w:lang w:bidi="km-KH"/>
        </w:rPr>
        <w:t>្នុងករណីដែលកំឡុងពេលគ្រប់គ្រាន់នឹងប្រើប្រាស់នេងអាស្រ័យផលវត្ថុនោះបានកន្លងផុតទៅ។ កំឡុងពេលដែលគ្រប់គ្រាន់នោះមានពេលប៉ុន្មានគឺមិនអាចស្មានដឹងទេ វាអាស្រ័យលើកម្មវត្ថុ ដែលមានជាក់ស្ដែងនៃកិច្ចសន្យាខ្ចីប្រើនីមួយៗ។</w:t>
      </w:r>
    </w:p>
    <w:p w:rsidR="00926BE4" w:rsidRDefault="00926BE4" w:rsidP="00926BE4">
      <w:pPr>
        <w:spacing w:after="0"/>
        <w:ind w:firstLine="54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B600EC" w:rsidRPr="006957FD" w:rsidRDefault="00B600EC" w:rsidP="00926BE4">
      <w:pPr>
        <w:pStyle w:val="Heading1"/>
        <w:numPr>
          <w:ilvl w:val="0"/>
          <w:numId w:val="8"/>
        </w:numPr>
        <w:spacing w:before="0"/>
        <w:ind w:left="63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val="ca-ES" w:bidi="km-KH"/>
        </w:rPr>
      </w:pPr>
      <w:bookmarkStart w:id="8" w:name="_Toc529171768"/>
      <w:r w:rsidRPr="006957FD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ការរំលាយការខ្ចីប្រើ</w:t>
      </w:r>
      <w:bookmarkEnd w:id="8"/>
    </w:p>
    <w:p w:rsidR="00B600EC" w:rsidRDefault="00B600EC" w:rsidP="00926BE4">
      <w:pPr>
        <w:spacing w:after="0"/>
        <w:ind w:left="630" w:hanging="360"/>
        <w:jc w:val="both"/>
        <w:rPr>
          <w:rFonts w:ascii="Khmer OS Siemreap" w:hAnsi="Khmer OS Siemreap" w:cs="Khmer OS Siemreap"/>
          <w:sz w:val="24"/>
          <w:szCs w:val="24"/>
          <w:lang w:val="ca-ES" w:bidi="km-KH"/>
        </w:rPr>
      </w:pPr>
      <w:r>
        <w:rPr>
          <w:rFonts w:ascii="Khmer OS Muol Light" w:hAnsi="Khmer OS Muol Light" w:cs="Khmer OS Muol Light"/>
          <w:sz w:val="24"/>
          <w:szCs w:val="24"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ការរំលាយការខ្ចីប្រើ</w:t>
      </w:r>
      <w:r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អាចត្រូវបានរំលាយដោយអ្នកឲ្យខ្ចីនិងអ្នកខ្ចី។</w:t>
      </w:r>
    </w:p>
    <w:p w:rsidR="00B600EC" w:rsidRPr="00926BE4" w:rsidRDefault="00B600EC" w:rsidP="00926BE4">
      <w:pPr>
        <w:pStyle w:val="Heading2"/>
        <w:ind w:left="54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9" w:name="_Toc529171769"/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val="ca-ES" w:bidi="km-KH"/>
        </w:rPr>
        <w:t>១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  <w:t>-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ការរំលាយការខ្ចីប្រើដោយអ្នកឲ្យខ្ចីប្រើ</w:t>
      </w:r>
      <w:bookmarkEnd w:id="9"/>
    </w:p>
    <w:p w:rsidR="00895527" w:rsidRPr="007A468E" w:rsidRDefault="00B600EC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ab/>
        <w:t>បើពុំបានកំណត់កំឡុងពេល និងគោលបំណងផងទេ អ្នកឲ្យខ្ចីប្រើអាចស្នើសុំការខ្ចីប្រើនៅពេលណាក៏បានុ។ ទោះជានៅមុនការផុតកំណតអំឡុងពេល ឬនៅមុនការបញ្ចប់ការប្រើប្រាស់ និងអាស្រ័យផលក៏ដោយប្រសិនបើករណីបន្ទាន់ ឬចាំបាច់កើតមានឡើងចំពោះវត្ថុខ្ចី ដែលអ្នកឲ្យខ្ចីមិនអាចព្យាករបាន អ្នកឲ្យខ្ចីអាចស្នើសុំការរំលាយកិច្ចសន្យាខ្ចីប្រើបា</w:t>
      </w:r>
      <w:r w:rsidRPr="00E831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</w:t>
      </w:r>
      <w:r w:rsidR="00E83129">
        <w:rPr>
          <w:rFonts w:ascii="Khmer OS Siemreap" w:hAnsi="Khmer OS Siemreap" w:cs="Khmer OS Siemreap" w:hint="cs"/>
          <w:sz w:val="24"/>
          <w:szCs w:val="24"/>
          <w:cs/>
          <w:lang w:bidi="km-KH"/>
        </w:rPr>
        <w:t>(មាត្រា ៦៣១នៃក្រមរដ្ឋប្បវេណី)</w:t>
      </w:r>
      <w:r w:rsidRPr="00E831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។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នៅក្នុងកិច្ចសន្យាខ្ចីប្រើ ប្រសិនបើ ភាគីនៃកិច្ចសន្យាមិនបានព្រមព្រៀងគ្នា​កំណត់កំឡុងពេលនៃការប្រើប្រាស់ និងអាស្រ័យផល ឲ្យបានច្បាស់លាស់ទេនោះ ឬមិនបានកំណត់អំពីគោលបំណងពិតប្រកដទេ។ </w:t>
      </w:r>
      <w:r w:rsidR="00895527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ភាគីអ្នកឱ្យខ្ចីអាចមានសិទ្ធិរំលាយកិច្ចសន្យាខ្ចីប្រើប្រាស់បានគ្រប់ពេលវេលា។ ហើយម្យ៉ាងទៀត ទោះបីជាភាគីបានកំណត់អំឡុងពេល</w:t>
      </w:r>
      <w:r w:rsidR="00135680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នៃការប្រើប្រាស់និងអាស្រ័យផលជាក់លាក់ ឬនៅមុនការបញ្ចប់នៃការប្រើប្រាស់​ និងអាស្រ័យផលក៏ដោយប្រសិនបើ មានករណីបន្ទាន់និងចាំបាច់ កើតឡើងចំពោះវត្ថុខ្ចី ដែលអ្នកឱ្យខ្ចីពុំអាចព្យាករបាន ករណីនេះអ្នកឱ្យខ្ចី មានសិទ្ធិស្នើសុំរំលាយកិច្ចសន្យាខ្ចីប្រើបាន។ ឧទាហរណ៍ ឈុនណយខ្ចីកង់ សៀងអំជិះទៅសាលារៀនក្នុងរយៈពេលចំនួនមួយសប្ដាហ៍។ តែកង់ដែល ឈុនណយខ្ចីនោះមានសភាពចាស់ហើយមិនរឹងមាំទេ ដែលជាហេតុពេលខ្លះធ្លាក់ច្រវ៉ាក់ ហើយ</w:t>
      </w:r>
      <w:r w:rsidR="00135680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lastRenderedPageBreak/>
        <w:t>ពិបាកក្នុងការធ្វើដំណើរ។ តាមអង្គហេតុនេះ ឃើញថា សៀងអំអាចស្នើសុំរំលាយកិច្ចសន្យាខ្ចីប្រើនោះបាន ទោះបីជារយៈពេលមួយសប្ដាហ៍មិនទាន់គ្រប់ក៏ដោយ ព្រោះវាអាចនឹងបង្កហេតុការគ្រោះថា្នក់ដល់ឈុនណយ</w:t>
      </w:r>
      <w:r w:rsidR="00773DCF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បាន</w:t>
      </w:r>
      <w:r w:rsidR="00135680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។</w:t>
      </w:r>
    </w:p>
    <w:p w:rsidR="00E83129" w:rsidRPr="00926BE4" w:rsidRDefault="00926BE4" w:rsidP="00926BE4">
      <w:pPr>
        <w:pStyle w:val="Heading2"/>
        <w:ind w:left="630"/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</w:pPr>
      <w:bookmarkStart w:id="10" w:name="_Toc529171770"/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២</w:t>
      </w:r>
      <w:r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lang w:bidi="km-KH"/>
        </w:rPr>
        <w:t>-</w:t>
      </w:r>
      <w:r w:rsidR="00773DCF" w:rsidRPr="00926BE4">
        <w:rPr>
          <w:rFonts w:ascii="Khmer OS Muol Light" w:hAnsi="Khmer OS Muol Light" w:cs="Khmer OS Muol Light"/>
          <w:b w:val="0"/>
          <w:bCs w:val="0"/>
          <w:color w:val="000000" w:themeColor="text1"/>
          <w:sz w:val="24"/>
          <w:szCs w:val="24"/>
          <w:cs/>
          <w:lang w:bidi="km-KH"/>
        </w:rPr>
        <w:t>ការរំលាយការខ្ចីប្រើដោយអ្នកខ្ចី</w:t>
      </w:r>
      <w:bookmarkEnd w:id="10"/>
    </w:p>
    <w:p w:rsidR="0072091E" w:rsidRPr="00E83129" w:rsidRDefault="00773DCF" w:rsidP="00926BE4">
      <w:pPr>
        <w:pStyle w:val="ListParagraph"/>
        <w:spacing w:after="0"/>
        <w:ind w:left="0" w:firstLine="63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E83129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ទោះបីជាបានកំណត់ ឬមិនបានកំណត់អំឡុងពេលក៏ដោយ អ្នកខ្ចីអាចស្នើសុំរំលាយកិច្ចសន្យាខ្ចីប្រើនៅពេលណាក៏បាន។ ប៉ុន្តែនៅក្នុងករណីដែលអ្នកឱ្យខ្ចី មានផលប្រយោជន៍នៅអំឡុងពេលនោះ អ្នកខ្ចីមានករណីកិច្ចសងសំណងនែការខូចខាត ដែលកើតឡើងដោយសារការស្នើសុំរំលាយកិច្ចសន្យានោះ(មាត្រា ៦៣២ នៃក្រមរដ្ឋធម្មនុញ)។ ក្នុងកិច្ចសន្យាខ្ចីប្រើ ទោះជាភាគីបានកំណត់នូវអំឡុងពេលប្រើប្រាស់និងអាស្រ័យផល​ជាក់លាក់ក៏ដោយ ឬមិនបានកំណត់អំឡុងពេលក៏ដោយ អ្នកខ្ចីនៃកិច្ចសន្យាខ្ចីប្រើ មានសិទ្ធិរំលាយកិច្ចស​ន្យានៅពេលណាក៏បាន។ ទន្ទឹមនឹងនេះ ការស្នើសុំរំលាយកិច្ចសន្យាខ្ចីប្រើ</w:t>
      </w:r>
      <w:r w:rsidR="00884464" w:rsidRPr="00E83129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អាចធ្វើឱ្យអ្នកឱ្យខ្ចីទទួលរងការខូចខ</w:t>
      </w:r>
      <w:r w:rsidR="0072091E" w:rsidRPr="00E83129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ាតនូវផលប្រយោជន៍ណាមួយដោ</w:t>
      </w:r>
      <w:r w:rsidR="00884464" w:rsidRPr="00E83129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យសារតែការស្នើសុំរំលាយកិច្ចសន្យានោះ អ្នកខ្ចីប្រើមានករណីកិច្ចត្រូវសងសំណង នៃការខូចខាតនោះទៅឱ្យអ្នកឱ្យខ្ចីវិញ។ ឧទាហរណ៖ ពេជ្រ បានឱ្យ គន្ធា ខ្ចីម៉ូតូរបស់ខ្លួនក្នុងរយៈពេល ១ ខែ ដោយសារ ពេជ្រ រវល់ជាប់បេសកម្មទៅភ្នំពេញ។</w:t>
      </w:r>
      <w:r w:rsidR="0072091E" w:rsidRPr="00E83129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 ក្នុងការឱ្យខ្ចីនេះ ពេជ្រគឺមានបំណងដើម្បីឱ្យវិចិត្របានជួយគ្រប់គ្រង ថែរក្សាម៉ូតូរបស់ខ្លួនផង។ ករណីលោកវិចិត្រ ស្នើសុំរំលាយកិច្ចសន្យាខ្ចីប្រើមុនរយៈពេល ១ ខែ បានកន្លងផុតទៅធ្វើឱ្យបាត់បង់អ្នកគ្រប់គ្រង់ និងថែរក្សាម៉ូតូហើយ។ ដូច្នេះ នេះជាករណីដែលអ្នកខ្ចី សុំរំលាយកិច្ចសន្យាខ្ចីប្រើ ដែលជាហេតុធ្វើឱ្យ អ្នកខ្ចីទទួលរងនូវការខាតបង់ផលប្រយោជន៍ណាមួយ ដោយសារតែការស្នើសុំរំលាយកិច្ចសន្យានោះ។ </w:t>
      </w:r>
    </w:p>
    <w:p w:rsidR="00E83129" w:rsidRDefault="0072091E" w:rsidP="00926BE4">
      <w:pPr>
        <w:spacing w:after="0"/>
        <w:ind w:firstLine="63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 xml:space="preserve">ការខ្ចីប្រើនឹងត្រូវបានបញ្ចប់ ដោយសារមរណភាពរបស់អ្នកខ្ចី (មាត្រា ៦៣៣ នៃក្រមរដ្ឋប្បវេណី)។ មានន័យថានៅក្នុងកិច្ចសន្យាខ្ចីប្រើ ប្រសិនបើអ្នកខ្ចីបានទទួលមរណភាព ជាការបញ្ចប់កិច្ចសន្យា ប៉ុន្តែផ្ទុយទៅវិញ ក្នុងករណីដែលមិនបានកំណត់ជាពិសេសក្នុងកិច្ចសន្យាទេ </w:t>
      </w:r>
      <w:r w:rsidR="008D5BDA" w:rsidRPr="007A468E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ទោះជាងអ្នកឱ្យខ្ចី បានទទួលមរណភាពក៏ដោយ ក៏កិច្ចសន្យាខ្ចីប្រើមិនត្រូវបានបញ្ចប់ដោយសារហេតុនេះដែរ ព្រោះអ្នកឱ្យខ្ចីមានទំនុកចិត្តទៅលើអ្នកខ្ចី។ ដូច្នេះហើយបានជាអ្នកឱ្យខ្ចី ឱ្យខ្ចីប្រើ ដោយមិនយកតម្លៃថ្នូរនេះ។</w:t>
      </w:r>
    </w:p>
    <w:p w:rsidR="00E83129" w:rsidRPr="00E83129" w:rsidRDefault="00E83129" w:rsidP="00926BE4">
      <w:pPr>
        <w:spacing w:after="0"/>
        <w:ind w:left="630" w:hanging="360"/>
        <w:jc w:val="both"/>
        <w:rPr>
          <w:rFonts w:ascii="Khmer OS Siemreap" w:hAnsi="Khmer OS Siemreap" w:cs="Khmer OS Siemreap"/>
          <w:color w:val="000000" w:themeColor="text1"/>
          <w:sz w:val="20"/>
          <w:szCs w:val="20"/>
          <w:lang w:bidi="km-KH"/>
        </w:rPr>
      </w:pPr>
    </w:p>
    <w:p w:rsidR="00E83129" w:rsidRPr="00926BE4" w:rsidRDefault="008D5BDA" w:rsidP="00926BE4">
      <w:pPr>
        <w:pStyle w:val="Heading1"/>
        <w:numPr>
          <w:ilvl w:val="0"/>
          <w:numId w:val="8"/>
        </w:numPr>
        <w:spacing w:before="0"/>
        <w:ind w:left="630"/>
        <w:rPr>
          <w:rStyle w:val="BookTitle"/>
          <w:rFonts w:ascii="Khmer OS Muol Light" w:hAnsi="Khmer OS Muol Light" w:cs="Khmer OS Muol Light"/>
          <w:smallCaps w:val="0"/>
          <w:color w:val="000000" w:themeColor="text1"/>
          <w:spacing w:val="0"/>
          <w:sz w:val="24"/>
          <w:szCs w:val="24"/>
          <w:lang w:bidi="km-KH"/>
        </w:rPr>
      </w:pPr>
      <w:bookmarkStart w:id="11" w:name="_Toc529171771"/>
      <w:r w:rsidRPr="006957FD">
        <w:rPr>
          <w:rStyle w:val="BookTitle"/>
          <w:rFonts w:ascii="Khmer OS Muol Light" w:hAnsi="Khmer OS Muol Light" w:cs="Khmer OS Muol Light"/>
          <w:smallCaps w:val="0"/>
          <w:color w:val="000000" w:themeColor="text1"/>
          <w:spacing w:val="0"/>
          <w:sz w:val="24"/>
          <w:szCs w:val="24"/>
          <w:cs/>
          <w:lang w:bidi="km-KH"/>
        </w:rPr>
        <w:t>អានុភាពនៃការរំលាយការខ្ចីប្រើ</w:t>
      </w:r>
      <w:bookmarkEnd w:id="11"/>
    </w:p>
    <w:p w:rsidR="008D5BDA" w:rsidRPr="007A468E" w:rsidRDefault="008D5BDA" w:rsidP="00926BE4">
      <w:pPr>
        <w:spacing w:after="0"/>
        <w:ind w:firstLine="540"/>
        <w:jc w:val="both"/>
        <w:rPr>
          <w:rStyle w:val="BookTitle"/>
          <w:rFonts w:ascii="Khmer OS Siemreap" w:hAnsi="Khmer OS Siemreap" w:cs="Khmer OS Siemreap"/>
          <w:b w:val="0"/>
          <w:bCs w:val="0"/>
          <w:smallCaps w:val="0"/>
          <w:color w:val="000000" w:themeColor="text1"/>
          <w:spacing w:val="0"/>
          <w:sz w:val="24"/>
          <w:szCs w:val="24"/>
          <w:lang w:bidi="km-KH"/>
        </w:rPr>
      </w:pPr>
      <w:r w:rsidRPr="007A468E">
        <w:rPr>
          <w:rStyle w:val="BookTitle"/>
          <w:rFonts w:ascii="Khmer OS Siemreap" w:hAnsi="Khmer OS Siemreap" w:cs="Khmer OS Siemreap" w:hint="cs"/>
          <w:b w:val="0"/>
          <w:bCs w:val="0"/>
          <w:smallCaps w:val="0"/>
          <w:color w:val="000000" w:themeColor="text1"/>
          <w:spacing w:val="0"/>
          <w:sz w:val="24"/>
          <w:szCs w:val="24"/>
          <w:cs/>
          <w:lang w:bidi="km-KH"/>
        </w:rPr>
        <w:t>ពេលដែលការខ្ចីប្រើ ត្រូវបានបញ្ចប់ហើយ អ្នកខ្ចីមានករណីកិច្ចត្រូវធ្វើបដិទានវត្ថុខ្ចីនោះរួចហើយប្រគល់ទៅឱ្យអ្នកឱ្យខ្ចីវិញជាបន្ទាន់។ លើកលែងតែមានការបាក់បែក ការខូចខាត់ដែលកើតឡើង</w:t>
      </w:r>
      <w:r w:rsidRPr="007A468E">
        <w:rPr>
          <w:rStyle w:val="BookTitle"/>
          <w:rFonts w:ascii="Khmer OS Siemreap" w:hAnsi="Khmer OS Siemreap" w:cs="Khmer OS Siemreap" w:hint="cs"/>
          <w:b w:val="0"/>
          <w:bCs w:val="0"/>
          <w:smallCaps w:val="0"/>
          <w:color w:val="000000" w:themeColor="text1"/>
          <w:spacing w:val="0"/>
          <w:sz w:val="24"/>
          <w:szCs w:val="24"/>
          <w:cs/>
          <w:lang w:bidi="km-KH"/>
        </w:rPr>
        <w:lastRenderedPageBreak/>
        <w:t>ដោយសារមូលហេតុ ជាបន្ទុករបស់ខ្លួនវិញ ឬត្រូវមានករណីយកិច្ចសំណងនៃការខូចខាតនោះ (មាត្រា ៦៣៤ នៃក្រមរដ្ឋប្បវេណី)។</w:t>
      </w:r>
    </w:p>
    <w:p w:rsidR="007A468E" w:rsidRPr="007A468E" w:rsidRDefault="008D5BDA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  <w:r w:rsidRPr="007A468E">
        <w:rPr>
          <w:rStyle w:val="BookTitle"/>
          <w:rFonts w:ascii="Khmer OS Siemreap" w:hAnsi="Khmer OS Siemreap" w:cs="Khmer OS Siemreap" w:hint="cs"/>
          <w:b w:val="0"/>
          <w:bCs w:val="0"/>
          <w:smallCaps w:val="0"/>
          <w:color w:val="000000" w:themeColor="text1"/>
          <w:spacing w:val="0"/>
          <w:sz w:val="24"/>
          <w:szCs w:val="24"/>
          <w:cs/>
          <w:lang w:bidi="km-KH"/>
        </w:rPr>
        <w:t>ក្នុងន័យនេះសំដៅដល់រយៈពេលនៃការខ្ចីប្រើត្រូវបានបញ្ញប់ អ្នកឱ្យខ្ចីមានករណីកិច្ច ប្រគល់វ្ថុដែលខ្លួនបានខ្ចីនោះ សងទៅឱ្យអ្នកខ្ចីវិញជាបន្ទាន់។ ករណីដែល</w:t>
      </w:r>
      <w:r w:rsidR="007A468E" w:rsidRPr="007A468E">
        <w:rPr>
          <w:rStyle w:val="BookTitle"/>
          <w:rFonts w:ascii="Khmer OS Siemreap" w:hAnsi="Khmer OS Siemreap" w:cs="Khmer OS Siemreap" w:hint="cs"/>
          <w:b w:val="0"/>
          <w:bCs w:val="0"/>
          <w:smallCaps w:val="0"/>
          <w:color w:val="000000" w:themeColor="text1"/>
          <w:spacing w:val="0"/>
          <w:sz w:val="24"/>
          <w:szCs w:val="24"/>
          <w:cs/>
          <w:lang w:bidi="km-KH"/>
        </w:rPr>
        <w:t>វត្ថុនោះ ទទួលរងនូវការបាក់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បែកឬខូចខាត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ដោយសារកំហុសរបស់ខ្លួន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ជាភាគីខ្ចីនោះ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អ្នកខ្ចីត្រូវមានករណីកិច្ច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សងសំណងនៃការខូចខាតនោះ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ទៅតាមទំហំនៃការខូចខាតជាក់ស្ដែងជូនទៅឲ្យអ្នកខ្ចីវិញ។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ករណីនេះមិនមានលក្ខណៈដាច់ខាតនោះទេ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លើកលែងតែការខូចខាត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បណ្ដាលមកពីកត្តាធម្មជាតិ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="007A468E"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ទើបរួចផុតពីសំណង់ខូចខាត។</w:t>
      </w:r>
    </w:p>
    <w:p w:rsidR="007A468E" w:rsidRPr="007A468E" w:rsidRDefault="007A468E" w:rsidP="00926BE4">
      <w:pPr>
        <w:spacing w:after="0"/>
        <w:ind w:firstLine="540"/>
        <w:jc w:val="both"/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</w:pP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ើកិច្ចសន្យាប្រើត្រូវបានបញ្ចប់ហើយអ្នកខ្ចីអាចរុះរើចេញវត្ថុដែលបានភ្ជាប់ជាមួយនិងវត្ថុដែលខ្ចីនោះបា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vertAlign w:val="superscript"/>
          <w:cs/>
          <w:lang w:val="ca-ES" w:bidi="km-KH"/>
        </w:rPr>
        <w:t>៨៩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បានន័យថា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ប្រសិនបើអ្នកខ្ចីបានដាក់របស់ខ្លួនភ្ជាប់នឹងវត្ថុដែលបានខ្ចីនោះ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នៅពេលដែលកិច្ចសន្យាត្រូវបានបញ្ចប់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អ្នកបានសិទ្ធិរុះរើលើវត្ថុ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ដែលជាកម្មសិទ្ធិរបសើខ្លួនវិញបាន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មុននឹងធ្វើបដិទាននូវវត្ថុដែលបានខ្ចីនោះ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ទៅឲ្យអ្នកឲ្យខ្ចីវិញ។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ឧទាហរណ៍ៈ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តារា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បានខ្ចីបានខ្ចីបន្ទប់របស់លោកសំពៅដើម្បីស្នាក់នៅមួយរយៈដោយខ្លួនបានទិញនូវម៉ាស៊ីនត្រជាក់មួយគ្រឿងសម្រាប់ប្រើប្រាស់នៅក្នុងកំឡុងពេលស្នាក់នៅនោះ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ដូច្នេះនៅពេលបញ្ចប់ការខ្ចីប្រើបន្ទប់នោះ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>​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លោក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​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តារា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​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មានសិទ្ធិរុះរើយកម៉ាស៊ីនត្រជាក់របស់ខ្លួនមកវិញបាន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ព្រោះម៉ាស៊ីនត្រជាក់នោះជាកម្មសិទ្ធិ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របស់គាត់។</w:t>
      </w:r>
    </w:p>
    <w:p w:rsidR="005D1F7A" w:rsidRPr="007A468E" w:rsidRDefault="007A468E" w:rsidP="00926BE4">
      <w:pPr>
        <w:spacing w:after="0"/>
        <w:ind w:firstLine="540"/>
        <w:jc w:val="both"/>
        <w:rPr>
          <w:rStyle w:val="BookTitle"/>
          <w:rFonts w:ascii="Khmer OS Siemreap" w:hAnsi="Khmer OS Siemreap" w:cs="Khmer OS Siemreap"/>
          <w:b w:val="0"/>
          <w:bCs w:val="0"/>
          <w:smallCaps w:val="0"/>
          <w:color w:val="000000" w:themeColor="text1"/>
          <w:spacing w:val="0"/>
          <w:sz w:val="24"/>
          <w:szCs w:val="24"/>
          <w:lang w:bidi="km-KH"/>
        </w:rPr>
      </w:pP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សំណងនៃការខូចខាតដែលបានកើតឡើងដោយសារអ្នកខ្ចីក្នុងការប្រើប្រាស់និងអាស្រ័យផលដែលផ្ទុយនឹងអត្ថន័យនៃកិច្ចសន្យ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និងការសងមកវិញនូវសោហ៊ុយ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ែលអ្នកខ្ចីបានចេញត្រូវទាមទារនៅក្នុងកំឡុងពេល១ឆ្នាំគិតចាប់ពីថ្ងៃដែលអ្នកឲ្យខ្ចីបានទទួលសងវត្ថុខ្ចី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vertAlign w:val="superscript"/>
          <w:cs/>
          <w:lang w:val="ca-ES" w:bidi="km-KH"/>
        </w:rPr>
        <w:t>៩០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។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មានន័យថា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ករណីដែលអ្នកខ្ចីបានបានប្រើប្រាស់និងអាដឲស្រ័យផល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នូវវត្ថុដែលបានខ្ចី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ផ្ទុយពីកិច្ចសន្យា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ដែលបណ្ដាលឲ្យមានការខួចខាតកើតឡើង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>(​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ឧទាហរណ៍ៈ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ខ្ចីម៉ូតូជិះទៅរៀន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ស្រាប់តែយកម៉ូតូនោះទៅដឹកទំនិញផ្សេងៗដែលខុសពីគោលបំណងនៃការស្នើសុំពីដំបូង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)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និងករណីដែលអ្នកខ្ចីបានចេញនូវសោហ៊ុយចាំបាច់សម្រាប់ជួសជុលធំៗចំពោះវត្ថុខ្ចីនោះ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អ្នកខ្ចីនិងមានសិទ្ធិទាមទារសំណងពីអ្នកឲ្យខ្ចីបាន។ដោយករណីទាំងពីរនេះមានបញ្ជាក់ពីរយៈពេលនៃការទាមទារមានចំនួន១ឆ្នាំ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lang w:val="ca-ES" w:bidi="km-KH"/>
        </w:rPr>
        <w:t xml:space="preserve"> </w:t>
      </w:r>
      <w:r w:rsidRPr="007A468E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 w:bidi="km-KH"/>
        </w:rPr>
        <w:t>គិតចាប់ពីថ្ងៃដែលអ្នកឲ្យខ្ចីបានទទួលសងនូវវត្ថុខ្ចីនោះ។</w:t>
      </w:r>
    </w:p>
    <w:sectPr w:rsidR="005D1F7A" w:rsidRPr="007A468E" w:rsidSect="0023618E">
      <w:headerReference w:type="default" r:id="rId11"/>
      <w:footerReference w:type="default" r:id="rId12"/>
      <w:pgSz w:w="11909" w:h="16834" w:code="9"/>
      <w:pgMar w:top="1440" w:right="1440" w:bottom="72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A5" w:rsidRDefault="00A154A5" w:rsidP="0023618E">
      <w:pPr>
        <w:spacing w:after="0" w:line="240" w:lineRule="auto"/>
      </w:pPr>
      <w:r>
        <w:separator/>
      </w:r>
    </w:p>
  </w:endnote>
  <w:endnote w:type="continuationSeparator" w:id="0">
    <w:p w:rsidR="00A154A5" w:rsidRDefault="00A154A5" w:rsidP="002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E" w:rsidRPr="0023618E" w:rsidRDefault="0023618E" w:rsidP="002361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  <w:lang w:bidi="km-KH"/>
      </w:rPr>
    </w:pPr>
    <w:r w:rsidRPr="0023618E">
      <w:rPr>
        <w:rFonts w:ascii="Khmer OS Siemreap" w:hAnsi="Khmer OS Siemreap" w:cs="Khmer OS Siemreap"/>
        <w:sz w:val="20"/>
        <w:szCs w:val="20"/>
        <w:cs/>
        <w:lang w:bidi="km-KH"/>
      </w:rPr>
      <w:t xml:space="preserve">បង្រៀនដោយលោកគ្រួ </w:t>
    </w:r>
    <w:r w:rsidRPr="0023618E">
      <w:rPr>
        <w:rFonts w:ascii="Khmer OS Muol Light" w:hAnsi="Khmer OS Muol Light" w:cs="Khmer OS Muol Light"/>
        <w:sz w:val="18"/>
        <w:szCs w:val="18"/>
        <w:cs/>
        <w:lang w:bidi="km-KH"/>
      </w:rPr>
      <w:t>លាង សុអ័ង</w:t>
    </w:r>
    <w:r w:rsidRPr="0023618E">
      <w:rPr>
        <w:sz w:val="18"/>
        <w:szCs w:val="18"/>
        <w:cs/>
        <w:lang w:bidi="km-KH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3618E">
      <w:rPr>
        <w:rFonts w:ascii="Khmer OS Siemreap" w:eastAsiaTheme="majorEastAsia" w:hAnsi="Khmer OS Siemreap" w:cs="Khmer OS Siemreap"/>
        <w:sz w:val="20"/>
        <w:szCs w:val="20"/>
        <w:cs/>
        <w:lang w:bidi="km-KH"/>
      </w:rPr>
      <w:t>ទំព័រទី</w:t>
    </w:r>
    <w:r>
      <w:rPr>
        <w:rFonts w:asciiTheme="majorHAnsi" w:eastAsiaTheme="majorEastAsia" w:hAnsiTheme="majorHAnsi" w:cstheme="majorBidi"/>
      </w:rPr>
      <w:t xml:space="preserve"> </w:t>
    </w:r>
    <w:r w:rsidRPr="0023618E">
      <w:rPr>
        <w:rFonts w:ascii="Limon S1" w:eastAsiaTheme="minorEastAsia" w:hAnsi="Limon S1"/>
        <w:sz w:val="44"/>
        <w:szCs w:val="44"/>
      </w:rPr>
      <w:fldChar w:fldCharType="begin"/>
    </w:r>
    <w:r w:rsidRPr="0023618E">
      <w:rPr>
        <w:rFonts w:ascii="Limon S1" w:hAnsi="Limon S1"/>
        <w:sz w:val="44"/>
        <w:szCs w:val="44"/>
      </w:rPr>
      <w:instrText xml:space="preserve"> PAGE   \* MERGEFORMAT </w:instrText>
    </w:r>
    <w:r w:rsidRPr="0023618E">
      <w:rPr>
        <w:rFonts w:ascii="Limon S1" w:eastAsiaTheme="minorEastAsia" w:hAnsi="Limon S1"/>
        <w:sz w:val="44"/>
        <w:szCs w:val="44"/>
      </w:rPr>
      <w:fldChar w:fldCharType="separate"/>
    </w:r>
    <w:r w:rsidR="00C70535" w:rsidRPr="00C70535">
      <w:rPr>
        <w:rFonts w:ascii="Limon S1" w:eastAsiaTheme="majorEastAsia" w:hAnsi="Limon S1" w:cstheme="majorBidi"/>
        <w:noProof/>
        <w:sz w:val="44"/>
        <w:szCs w:val="44"/>
      </w:rPr>
      <w:t>6</w:t>
    </w:r>
    <w:r w:rsidRPr="0023618E">
      <w:rPr>
        <w:rFonts w:ascii="Limon S1" w:eastAsiaTheme="majorEastAsia" w:hAnsi="Limon S1" w:cstheme="majorBidi"/>
        <w:noProof/>
        <w:sz w:val="44"/>
        <w:szCs w:val="4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A5" w:rsidRDefault="00A154A5" w:rsidP="0023618E">
      <w:pPr>
        <w:spacing w:after="0" w:line="240" w:lineRule="auto"/>
      </w:pPr>
      <w:r>
        <w:separator/>
      </w:r>
    </w:p>
  </w:footnote>
  <w:footnote w:type="continuationSeparator" w:id="0">
    <w:p w:rsidR="00A154A5" w:rsidRDefault="00A154A5" w:rsidP="0023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E" w:rsidRPr="0023618E" w:rsidRDefault="0023618E" w:rsidP="0023618E">
    <w:pPr>
      <w:pStyle w:val="Header"/>
      <w:tabs>
        <w:tab w:val="clear" w:pos="9360"/>
        <w:tab w:val="right" w:pos="9090"/>
      </w:tabs>
      <w:rPr>
        <w:rFonts w:ascii="Khmer OS Siemreap" w:hAnsi="Khmer OS Siemreap" w:cs="Khmer OS Siemreap"/>
        <w:sz w:val="20"/>
        <w:szCs w:val="20"/>
        <w:cs/>
        <w:lang w:bidi="km-KH"/>
      </w:rPr>
    </w:pPr>
    <w:r w:rsidRPr="0023618E">
      <w:rPr>
        <w:rFonts w:ascii="Khmer OS Siemreap" w:hAnsi="Khmer OS Siemreap" w:cs="Khmer OS Siemreap"/>
        <w:sz w:val="20"/>
        <w:szCs w:val="20"/>
        <w:cs/>
        <w:lang w:bidi="km-KH"/>
      </w:rPr>
      <w:t>សាកលវិទ្យាល័យ សៅស៍អ៊ីសថ៍អេយសៀ</w:t>
    </w:r>
    <w:r w:rsidRPr="0023618E">
      <w:rPr>
        <w:rFonts w:ascii="Khmer OS Siemreap" w:hAnsi="Khmer OS Siemreap" w:cs="Khmer OS Siemreap"/>
        <w:sz w:val="20"/>
        <w:szCs w:val="20"/>
        <w:cs/>
        <w:lang w:bidi="km-KH"/>
      </w:rPr>
      <w:tab/>
    </w:r>
    <w:r w:rsidRPr="0023618E">
      <w:rPr>
        <w:rFonts w:ascii="Khmer OS Siemreap" w:hAnsi="Khmer OS Siemreap" w:cs="Khmer OS Siemreap"/>
        <w:sz w:val="20"/>
        <w:szCs w:val="20"/>
        <w:cs/>
        <w:lang w:bidi="km-KH"/>
      </w:rPr>
      <w:tab/>
      <w:t>កិច្ចសន្យាពិសេស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FDF"/>
    <w:multiLevelType w:val="hybridMultilevel"/>
    <w:tmpl w:val="B4DE3F5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B3B"/>
    <w:multiLevelType w:val="hybridMultilevel"/>
    <w:tmpl w:val="2D20B01C"/>
    <w:lvl w:ilvl="0" w:tplc="D556E57C">
      <w:start w:val="1"/>
      <w:numFmt w:val="decimal"/>
      <w:lvlText w:val="%1"/>
      <w:lvlJc w:val="left"/>
      <w:pPr>
        <w:ind w:left="720" w:hanging="360"/>
      </w:pPr>
      <w:rPr>
        <w:rFonts w:ascii="Limon R3" w:hAnsi="Limon R3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419"/>
    <w:multiLevelType w:val="hybridMultilevel"/>
    <w:tmpl w:val="CC22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6D82"/>
    <w:multiLevelType w:val="hybridMultilevel"/>
    <w:tmpl w:val="B76A0C52"/>
    <w:lvl w:ilvl="0" w:tplc="BF5A618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31CAB"/>
    <w:multiLevelType w:val="hybridMultilevel"/>
    <w:tmpl w:val="341EE5E8"/>
    <w:lvl w:ilvl="0" w:tplc="98EE6316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2726FE"/>
    <w:multiLevelType w:val="hybridMultilevel"/>
    <w:tmpl w:val="D6CCF67E"/>
    <w:lvl w:ilvl="0" w:tplc="0010A582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D20A9"/>
    <w:multiLevelType w:val="hybridMultilevel"/>
    <w:tmpl w:val="3E50132A"/>
    <w:lvl w:ilvl="0" w:tplc="A0CC5B72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63699"/>
    <w:multiLevelType w:val="hybridMultilevel"/>
    <w:tmpl w:val="89FCF500"/>
    <w:lvl w:ilvl="0" w:tplc="536490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28"/>
    <w:rsid w:val="0011748F"/>
    <w:rsid w:val="00135680"/>
    <w:rsid w:val="0023618E"/>
    <w:rsid w:val="0037777A"/>
    <w:rsid w:val="005D1F7A"/>
    <w:rsid w:val="006957FD"/>
    <w:rsid w:val="006F4456"/>
    <w:rsid w:val="0072091E"/>
    <w:rsid w:val="00773DCF"/>
    <w:rsid w:val="00796307"/>
    <w:rsid w:val="007A468E"/>
    <w:rsid w:val="008015F1"/>
    <w:rsid w:val="00884464"/>
    <w:rsid w:val="00895527"/>
    <w:rsid w:val="008D5BDA"/>
    <w:rsid w:val="00926BE4"/>
    <w:rsid w:val="00981558"/>
    <w:rsid w:val="00A154A5"/>
    <w:rsid w:val="00B600EC"/>
    <w:rsid w:val="00C60828"/>
    <w:rsid w:val="00C70535"/>
    <w:rsid w:val="00D17B0B"/>
    <w:rsid w:val="00E27903"/>
    <w:rsid w:val="00E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28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2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091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8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8E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8E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9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7F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26BE4"/>
    <w:pPr>
      <w:tabs>
        <w:tab w:val="left" w:pos="450"/>
        <w:tab w:val="right" w:leader="dot" w:pos="901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957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6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26BE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28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2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091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8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8E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8E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9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7F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26BE4"/>
    <w:pPr>
      <w:tabs>
        <w:tab w:val="left" w:pos="450"/>
        <w:tab w:val="right" w:leader="dot" w:pos="901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957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6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26BE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0C1C-8151-47FD-8833-3CA3160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Chhunnay</dc:creator>
  <cp:lastModifiedBy>Chhunnay</cp:lastModifiedBy>
  <cp:revision>4</cp:revision>
  <cp:lastPrinted>2018-11-05T13:31:00Z</cp:lastPrinted>
  <dcterms:created xsi:type="dcterms:W3CDTF">2018-11-04T13:41:00Z</dcterms:created>
  <dcterms:modified xsi:type="dcterms:W3CDTF">2018-11-05T13:31:00Z</dcterms:modified>
</cp:coreProperties>
</file>